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single" w:sz="4" w:space="0" w:color="000000"/>
          <w:left w:val="single" w:sz="4" w:space="0" w:color="000000"/>
          <w:bottom w:val="none"/>
          <w:right w:val="none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731"/>
        <w:gridCol w:w="6265"/>
        <w:gridCol w:w="1530"/>
      </w:tblGrid>
      <w:tr>
        <w:trPr>
          <w:trHeight w:val="255" w:hRule="atLeast"/>
        </w:trPr>
        <w:tc>
          <w:tcPr>
            <w:tcW w:w="500" w:type="dxa"/>
            <w:shd w:val="clear" w:fill="#A6A6A6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Group</w:t>
            </w:r>
          </w:p>
        </w:tc>
        <w:tc>
          <w:tcPr>
            <w:tcW w:w="731" w:type="dxa"/>
            <w:tcBorders>
              <w:left w:val="nil"/>
            </w:tcBorders>
            <w:shd w:val="clear" w:fill="#A6A6A6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Candidate</w:t>
            </w:r>
          </w:p>
        </w:tc>
        <w:tc>
          <w:tcPr>
            <w:tcW w:w="6265" w:type="dxa"/>
            <w:tcBorders>
              <w:left w:val="nil"/>
            </w:tcBorders>
            <w:shd w:val="clear" w:fill="#A6A6A6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Comments</w:t>
            </w:r>
          </w:p>
        </w:tc>
        <w:tc>
          <w:tcPr>
            <w:tcW w:w="1530" w:type="dxa"/>
            <w:tcBorders>
              <w:left w:val="nil"/>
              <w:right w:val="single" w:sz="4" w:space="0" w:color="000000"/>
            </w:tcBorders>
            <w:shd w:val="clear" w:fill="#A6A6A6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Categorisation</w:t>
            </w: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Air Pollution Levels - if v high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Wildfires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Floods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Earthquakes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Typhoons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323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Acts of Terrorism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Risk to life from some sort of terror or criminal situation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Strong winds (especially near coast)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Terror-related incident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If there is a danger to not leave houses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Earthquakes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318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Gale force winds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318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Terror attacks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318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Riots / protests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320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Wildfires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308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Exceptional strong winds (tornado)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308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Safety issues (eg armed people)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Storms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Earthquakes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332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Power outage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305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Earthquakes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Prepare people before a flood for what to expect such as mitigating </w:t>
            </w:r>
          </w:p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bookmarkStart w:id="0" w:name="_GoBack"/>
            <w:bookmarkEnd w:id="0"/>
            <w:r>
              <w:rPr>
                <w:rFonts w:ascii="Arial" w:hAnsi="Arial" w:eastAsia="Arial"/>
                <w:color w:val="#000000"/>
                <w:sz w:val="20"/>
              </w:rPr>
              <w:t xml:space="preserve">electrical fire risk and avoiding dirty water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Early warning for remote or rural area at risk of being cut off from shops and things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Indicating where people can be helpful eg helping with sandbags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Updates for people who live near rivers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Work with farmers to prevent crops being destroyed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Early warning and assistance to businesses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Encourage people to be prepared for evacuation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Nuclear / pollution incident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Natural disaster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Earthquakes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Volcanic hazards - eg ash clouds from Iceland affecting flights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Landfall </w:t>
            </w:r>
            <w:r>
              <w:rPr>
                <w:rFonts w:ascii="Arial" w:hAnsi="Arial" w:eastAsia="Arial"/>
                <w:i w:val="on"/>
                <w:color w:val="#000000"/>
                <w:sz w:val="20"/>
              </w:rPr>
              <w:t xml:space="preserve">(landslip?)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Tsunami / high sea winds - expecially near ports and ferries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310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Bush fires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323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Storms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323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Strong winds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323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Snow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Snowfall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Thunderstorms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Wind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Hail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Landslides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Fire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 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Natural disasters eg fires, earthquakes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wildfire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Major storm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Earthquake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327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Flooding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316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Snow warning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316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Flu warning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Hurricane conditions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326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Severe wind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315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High winds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304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Severe storms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313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Fires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313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any other thing that may be harmful to people's homes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116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Electrical Storms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Severe Weather - storms, winds, snow/ice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Disease - eg Mad Cow etc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108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Fire Emergency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108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Road block (can't leave village / town)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108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Severe Police alert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  <w:bottom w:val="single" w:sz="4" w:space="0" w:color="000000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Terrorist attack</w:t>
            </w:r>
          </w:p>
        </w:tc>
        <w:tc>
          <w:tcPr>
            <w:tcW w:w="1530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</w:tbl>
    <w:tbl>
      <w:tblPr>
        <w:tblW w:w="0" w:type="auto"/>
        <w:jc w:val="left"/>
        <w:tblInd w:w="108" w:type="dxa"/>
        <w:tblBorders>
          <w:top w:val="none"/>
          <w:left w:val="single" w:sz="4" w:space="0" w:color="000000"/>
          <w:bottom w:val="none"/>
          <w:right w:val="none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731"/>
        <w:gridCol w:w="6265"/>
        <w:gridCol w:w="1530"/>
      </w:tblGrid>
      <w:tr>
        <w:trPr>
          <w:trHeight w:val="255" w:hRule="atLeast"/>
        </w:trPr>
        <w:tc>
          <w:tcPr>
            <w:tcW w:w="50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125</w:t>
            </w:r>
          </w:p>
        </w:tc>
        <w:tc>
          <w:tcPr>
            <w:tcW w:w="6265" w:type="dxa"/>
            <w:tcBorders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Extremely strong wind (motorway traffic)</w:t>
            </w:r>
          </w:p>
        </w:tc>
        <w:tc>
          <w:tcPr>
            <w:tcW w:w="1530" w:type="dxa"/>
            <w:tcBorders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125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Public heath threats (contaminated water or epidemics)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Military action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Coastal flooding / storm surges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Earthquakes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Serious crime / terror attacks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For any kind of weather warning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(Bio)chemical threats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Terrorist threat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Interruptions to utilities / services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106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Fire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106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Terrorism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106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Earthquake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Wildfire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107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Heavy snow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1a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Terrorism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1a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Large fire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128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Extreme fires (potentially in forests or something)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130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Wild fires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1b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strong winds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1b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heavy rain that could lead to flooding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1b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extremely hot / cold temperatures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113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Earthquakes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113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Accidents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113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Road collapses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Attacks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120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Sink holes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120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Landslides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120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Earthquakes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Nuclear war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fire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missing persons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Storms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heatwave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power cut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Fire nearby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121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If there is a serious crime nearby that we should keep clear of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Forest fires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Volcanic eruptions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Landslides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119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Tsunamis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105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Large scale power / gas outages that would affect people for long periods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115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other natual disaster eg storms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115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major transport disruption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115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terrorist attack / civil disorder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215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Radiation / Biological / Chemical (CBRN)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210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Large fire to buildings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210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If someone was just injured or killed and there is danger in that area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203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Disease outbreak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2a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If events in cities are so busy there is a threat of crushes, can be used to keep folks away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 2a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Terrorist attacks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220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Gas leaks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205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terrorism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205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outbreak of infectious disease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205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high pollution (health risk to asthmatics etc)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Terrorism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230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Terrorism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212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High winds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High winds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213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Poor road conditions which may cause danger to life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204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Biohazard / nuclear / fire (major)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Extreme weather emergency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221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Fire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213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High winds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226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Landslide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226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Blocked road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226</w:t>
            </w:r>
          </w:p>
        </w:tc>
        <w:tc>
          <w:tcPr>
            <w:tcW w:w="6265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Sewage effluent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  <w:bottom w:val="single" w:sz="4" w:space="0" w:color="000000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208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Storm / typhoon</w:t>
            </w:r>
          </w:p>
        </w:tc>
        <w:tc>
          <w:tcPr>
            <w:tcW w:w="1530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</w:tbl>
    <w:tbl>
      <w:tblPr>
        <w:tblW w:w="0" w:type="auto"/>
        <w:jc w:val="left"/>
        <w:tblInd w:w="108" w:type="dxa"/>
        <w:tblBorders>
          <w:top w:val="none"/>
          <w:left w:val="single" w:sz="4" w:space="0" w:color="000000"/>
          <w:bottom w:val="none"/>
          <w:right w:val="none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731"/>
        <w:gridCol w:w="6265"/>
        <w:gridCol w:w="1530"/>
      </w:tblGrid>
      <w:tr>
        <w:trPr>
          <w:trHeight w:val="255" w:hRule="atLeast"/>
        </w:trPr>
        <w:tc>
          <w:tcPr>
            <w:tcW w:w="50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</w:t>
            </w:r>
          </w:p>
        </w:tc>
        <w:tc>
          <w:tcPr>
            <w:tcW w:w="731" w:type="dxa"/>
            <w:tcBorders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213</w:t>
            </w:r>
          </w:p>
        </w:tc>
        <w:tc>
          <w:tcPr>
            <w:tcW w:w="6265" w:type="dxa"/>
            <w:tcBorders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Public health emergencies eg outbreak of disease</w:t>
            </w:r>
          </w:p>
        </w:tc>
        <w:tc>
          <w:tcPr>
            <w:tcW w:w="1530" w:type="dxa"/>
            <w:tcBorders>
              <w:left w:val="nil"/>
              <w:bottom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  <w:tr>
        <w:trPr>
          <w:trHeight w:val="255" w:hRule="atLeast"/>
        </w:trPr>
        <w:tc>
          <w:tcPr>
            <w:tcW w:w="500" w:type="dxa"/>
            <w:tcBorders>
              <w:top w:val="nil"/>
              <w:bottom w:val="single" w:sz="4" w:space="0" w:color="000000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unknown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  <w:r>
              <w:rPr>
                <w:rFonts w:ascii="Arial" w:hAnsi="Arial" w:eastAsia="Arial"/>
                <w:color w:val="#000000"/>
                <w:sz w:val="20"/>
              </w:rPr>
              <w:t xml:space="preserve">Targeted Terrorism</w:t>
            </w:r>
          </w:p>
        </w:tc>
        <w:tc>
          <w:tcPr>
            <w:tcW w:w="1530" w:type="dxa"/>
            <w:tcBorders>
              <w:top w:val="nil"/>
              <w:left w:val="nil"/>
            </w:tcBorders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color w:val="#000000"/>
                <w:sz w:val="20"/>
              </w:rPr>
            </w:pP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eastAsia="Arial"/>
          <w:color w:val="#000000"/>
          <w:sz w:val="20"/>
        </w:rPr>
      </w:pPr>
    </w:p>
    <w:sectPr>
      <w:pgSz w:w="11909" w:h="16834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